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77A" w14:textId="62F50791" w:rsidR="00027609" w:rsidRPr="00905074" w:rsidRDefault="00027609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E0B1B7" wp14:editId="630E8502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117B2A" wp14:editId="1CAEC124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905074">
        <w:rPr>
          <w:b/>
          <w:u w:val="single"/>
        </w:rPr>
        <w:t>Week Beginning:</w:t>
      </w:r>
      <w:r w:rsidR="00C87CCA">
        <w:rPr>
          <w:b/>
          <w:u w:val="single"/>
        </w:rPr>
        <w:t xml:space="preserve"> </w:t>
      </w:r>
      <w:r w:rsidR="00C87CCA">
        <w:t xml:space="preserve"> </w:t>
      </w:r>
      <w:r w:rsidR="00F418F3">
        <w:rPr>
          <w:b/>
          <w:u w:val="single"/>
        </w:rPr>
        <w:t xml:space="preserve"> 30</w:t>
      </w:r>
      <w:r w:rsidR="00C87CCA">
        <w:rPr>
          <w:b/>
          <w:u w:val="single"/>
        </w:rPr>
        <w:t>.3.20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7"/>
        <w:gridCol w:w="2362"/>
        <w:gridCol w:w="1923"/>
      </w:tblGrid>
      <w:tr w:rsidR="00027609" w14:paraId="486FA121" w14:textId="77777777" w:rsidTr="001C3FD0">
        <w:trPr>
          <w:trHeight w:val="6563"/>
        </w:trPr>
        <w:tc>
          <w:tcPr>
            <w:tcW w:w="2802" w:type="dxa"/>
          </w:tcPr>
          <w:p w14:paraId="3F87BDB1" w14:textId="77777777" w:rsidR="00027609" w:rsidRP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 xml:space="preserve">Year </w:t>
            </w:r>
          </w:p>
          <w:p w14:paraId="5584F5E2" w14:textId="77777777" w:rsidR="00027609" w:rsidRDefault="00027609">
            <w:r>
              <w:t xml:space="preserve"> </w:t>
            </w:r>
          </w:p>
          <w:p w14:paraId="68D9BCFC" w14:textId="6B09583C" w:rsidR="00027609" w:rsidRPr="00F418F3" w:rsidRDefault="00BB5B41">
            <w:pPr>
              <w:rPr>
                <w:u w:val="single"/>
              </w:rPr>
            </w:pPr>
            <w:r w:rsidRPr="00F418F3">
              <w:rPr>
                <w:u w:val="single"/>
              </w:rPr>
              <w:t>Reception</w:t>
            </w:r>
          </w:p>
          <w:p w14:paraId="608ADE9F" w14:textId="3B5E9553" w:rsidR="00BB5B41" w:rsidRDefault="00BB5B41">
            <w:r>
              <w:t>Hello children. Here are some resources you can use to add to the booklet you are already working on.</w:t>
            </w:r>
            <w:r w:rsidR="00024864">
              <w:t xml:space="preserve"> We are thinking of you and hope you are having a nice week.</w:t>
            </w:r>
          </w:p>
          <w:p w14:paraId="0434003E" w14:textId="77777777" w:rsidR="00027609" w:rsidRDefault="00027609"/>
          <w:p w14:paraId="59FA0531" w14:textId="77777777" w:rsidR="00027609" w:rsidRDefault="00027609"/>
          <w:p w14:paraId="67A60B41" w14:textId="77777777" w:rsidR="00027609" w:rsidRDefault="00027609"/>
          <w:p w14:paraId="680AB060" w14:textId="77777777" w:rsidR="00027609" w:rsidRDefault="00027609"/>
          <w:p w14:paraId="7D1D4510" w14:textId="77777777" w:rsidR="00027609" w:rsidRDefault="00027609"/>
          <w:p w14:paraId="66EF701F" w14:textId="77777777" w:rsidR="00027609" w:rsidRDefault="00027609"/>
          <w:p w14:paraId="0AAD321A" w14:textId="77777777" w:rsidR="00027609" w:rsidRDefault="00027609"/>
          <w:p w14:paraId="3167C4F2" w14:textId="77777777" w:rsidR="00027609" w:rsidRDefault="00027609"/>
          <w:p w14:paraId="74FB45E9" w14:textId="77777777" w:rsidR="00027609" w:rsidRDefault="00027609"/>
          <w:p w14:paraId="66B5FF37" w14:textId="77777777" w:rsidR="00027609" w:rsidRDefault="00027609"/>
          <w:p w14:paraId="6F0CDFAF" w14:textId="77777777" w:rsidR="00027609" w:rsidRDefault="00027609"/>
          <w:p w14:paraId="5BEE1C55" w14:textId="77777777" w:rsidR="00027609" w:rsidRDefault="00027609"/>
          <w:p w14:paraId="58C1C81D" w14:textId="77777777" w:rsidR="00027609" w:rsidRDefault="00027609"/>
        </w:tc>
        <w:tc>
          <w:tcPr>
            <w:tcW w:w="7087" w:type="dxa"/>
          </w:tcPr>
          <w:p w14:paraId="1D26D535" w14:textId="77777777" w:rsidR="00C87CCA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English</w:t>
            </w:r>
          </w:p>
          <w:p w14:paraId="4D59C2E9" w14:textId="77777777" w:rsidR="00C87CCA" w:rsidRDefault="00F418F3">
            <w:r>
              <w:t>The Very Hungry Caterpillar</w:t>
            </w:r>
          </w:p>
          <w:p w14:paraId="42B0950A" w14:textId="3F6861BD" w:rsidR="00F418F3" w:rsidRDefault="00F418F3">
            <w:r>
              <w:t>Write a diary entry for each day.</w:t>
            </w:r>
          </w:p>
          <w:p w14:paraId="0266FC5D" w14:textId="77777777" w:rsidR="00F418F3" w:rsidRDefault="00F418F3"/>
          <w:p w14:paraId="079733D9" w14:textId="788C327C" w:rsidR="00C87CCA" w:rsidRDefault="00F418F3">
            <w:r>
              <w:t>‘On Monday he ate a ………’</w:t>
            </w:r>
          </w:p>
          <w:p w14:paraId="4EACBF15" w14:textId="77777777" w:rsidR="00C87CCA" w:rsidRDefault="00C87CCA"/>
          <w:p w14:paraId="4D464C6C" w14:textId="27B26916" w:rsidR="00242457" w:rsidRDefault="00242457" w:rsidP="00BB5B41"/>
          <w:p w14:paraId="1CEEA680" w14:textId="5CFEA40F" w:rsidR="00242457" w:rsidRPr="00242457" w:rsidRDefault="00E23581" w:rsidP="00242457">
            <w:pPr>
              <w:tabs>
                <w:tab w:val="left" w:pos="2900"/>
              </w:tabs>
            </w:pPr>
            <w:hyperlink r:id="rId5" w:history="1">
              <w:r w:rsidR="00F418F3" w:rsidRPr="00F418F3">
                <w:rPr>
                  <w:color w:val="0000FF"/>
                  <w:u w:val="single"/>
                </w:rPr>
                <w:t>https://www.twinkl.co.uk/resource/t-t-1220-the-very-hungry-caterpillar-story-sequencing-4-per-a4</w:t>
              </w:r>
            </w:hyperlink>
          </w:p>
        </w:tc>
        <w:tc>
          <w:tcPr>
            <w:tcW w:w="2362" w:type="dxa"/>
          </w:tcPr>
          <w:p w14:paraId="0A76391F" w14:textId="77777777"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Maths</w:t>
            </w:r>
          </w:p>
          <w:p w14:paraId="747A0BB6" w14:textId="77777777" w:rsidR="00CA0AF6" w:rsidRDefault="00F418F3">
            <w:pPr>
              <w:rPr>
                <w:b/>
                <w:u w:val="single"/>
              </w:rPr>
            </w:pPr>
            <w:r w:rsidRPr="00F418F3">
              <w:rPr>
                <w:b/>
              </w:rPr>
              <w:t>Counting on within 20</w:t>
            </w:r>
            <w:r>
              <w:rPr>
                <w:b/>
                <w:u w:val="single"/>
              </w:rPr>
              <w:t>.</w:t>
            </w:r>
          </w:p>
          <w:p w14:paraId="167980A5" w14:textId="77777777" w:rsidR="00F418F3" w:rsidRDefault="00F418F3">
            <w:pPr>
              <w:rPr>
                <w:b/>
                <w:u w:val="single"/>
              </w:rPr>
            </w:pPr>
          </w:p>
          <w:p w14:paraId="5DBD9F92" w14:textId="77777777" w:rsidR="00F418F3" w:rsidRDefault="00F418F3">
            <w:pPr>
              <w:rPr>
                <w:b/>
                <w:u w:val="single"/>
              </w:rPr>
            </w:pPr>
          </w:p>
          <w:p w14:paraId="3CD72506" w14:textId="77777777" w:rsidR="00F418F3" w:rsidRPr="00F418F3" w:rsidRDefault="00E23581" w:rsidP="00F418F3">
            <w:pPr>
              <w:spacing w:after="200" w:line="276" w:lineRule="auto"/>
              <w:rPr>
                <w:rFonts w:ascii="CCW Precursive 6" w:hAnsi="CCW Precursive 6"/>
                <w:sz w:val="16"/>
                <w:szCs w:val="16"/>
              </w:rPr>
            </w:pPr>
            <w:hyperlink r:id="rId6" w:history="1">
              <w:r w:rsidR="00F418F3" w:rsidRPr="00F418F3">
                <w:rPr>
                  <w:rFonts w:ascii="CCW Precursive 6" w:hAnsi="CCW Precursive 6"/>
                  <w:color w:val="0000FF" w:themeColor="hyperlink"/>
                  <w:sz w:val="16"/>
                  <w:szCs w:val="16"/>
                  <w:u w:val="single"/>
                </w:rPr>
                <w:t>http://www.topmarks.co.uk/Flash.aspx?f=SpringNumber</w:t>
              </w:r>
            </w:hyperlink>
          </w:p>
          <w:p w14:paraId="2EC6AA21" w14:textId="77777777" w:rsidR="00F418F3" w:rsidRDefault="00E23581" w:rsidP="00F418F3">
            <w:pPr>
              <w:spacing w:after="200" w:line="276" w:lineRule="auto"/>
              <w:rPr>
                <w:rFonts w:ascii="CCW Precursive 6" w:hAnsi="CCW Precursive 6"/>
                <w:color w:val="0000FF" w:themeColor="hyperlink"/>
                <w:sz w:val="16"/>
                <w:szCs w:val="16"/>
                <w:u w:val="single"/>
              </w:rPr>
            </w:pPr>
            <w:hyperlink r:id="rId7" w:history="1">
              <w:r w:rsidR="00F418F3" w:rsidRPr="00F418F3">
                <w:rPr>
                  <w:rFonts w:ascii="CCW Precursive 6" w:hAnsi="CCW Precursive 6"/>
                  <w:color w:val="0000FF" w:themeColor="hyperlink"/>
                  <w:sz w:val="16"/>
                  <w:szCs w:val="16"/>
                  <w:u w:val="single"/>
                </w:rPr>
                <w:t>http://www.topmarks.co.uk/Flash.aspx?f=PostSortingcalculationsv2</w:t>
              </w:r>
            </w:hyperlink>
          </w:p>
          <w:p w14:paraId="5A2019FD" w14:textId="23268490" w:rsidR="00F418F3" w:rsidRPr="00F418F3" w:rsidRDefault="00F418F3" w:rsidP="00F418F3">
            <w:pPr>
              <w:spacing w:after="200" w:line="276" w:lineRule="auto"/>
              <w:rPr>
                <w:rFonts w:ascii="CCW Precursive 6" w:hAnsi="CCW Precursive 6"/>
                <w:sz w:val="16"/>
                <w:szCs w:val="16"/>
              </w:rPr>
            </w:pPr>
            <w:r w:rsidRPr="00F418F3">
              <w:rPr>
                <w:rFonts w:ascii="CCW Precursive 6" w:hAnsi="CCW Precursive 6"/>
                <w:sz w:val="16"/>
                <w:szCs w:val="16"/>
              </w:rPr>
              <w:t>Counting in 2,s</w:t>
            </w:r>
          </w:p>
          <w:p w14:paraId="384BE775" w14:textId="77777777" w:rsidR="00BD3C6E" w:rsidRDefault="00E23581" w:rsidP="00242457">
            <w:hyperlink r:id="rId8" w:history="1">
              <w:r w:rsidR="00F418F3" w:rsidRPr="00F418F3">
                <w:rPr>
                  <w:color w:val="0000FF"/>
                  <w:u w:val="single"/>
                </w:rPr>
                <w:t>https://www.twinkl.co.uk/resource/t-n-2427-noahs-ark-counting-in-2s-powerpoint</w:t>
              </w:r>
            </w:hyperlink>
          </w:p>
          <w:p w14:paraId="5CF043ED" w14:textId="16A2EC2F" w:rsidR="00F418F3" w:rsidRPr="00BD3C6E" w:rsidRDefault="00F418F3" w:rsidP="00242457"/>
        </w:tc>
        <w:tc>
          <w:tcPr>
            <w:tcW w:w="1923" w:type="dxa"/>
          </w:tcPr>
          <w:p w14:paraId="086ABAB6" w14:textId="77777777"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Topic</w:t>
            </w:r>
          </w:p>
          <w:p w14:paraId="16668DDD" w14:textId="79BA0D4E" w:rsidR="00CA0AF6" w:rsidRDefault="00F418F3" w:rsidP="002D1C89">
            <w:pPr>
              <w:rPr>
                <w:b/>
                <w:u w:val="single"/>
              </w:rPr>
            </w:pPr>
            <w:r w:rsidRPr="00365E12">
              <w:rPr>
                <w:rFonts w:ascii="CCW Precursive 6" w:hAnsi="CCW Precursive 6"/>
                <w:sz w:val="16"/>
                <w:szCs w:val="16"/>
              </w:rPr>
              <w:t>Talk about why it is so important to have clean water to drink and how we are helping children to have this</w:t>
            </w:r>
          </w:p>
          <w:p w14:paraId="61AF072B" w14:textId="77777777" w:rsidR="006B16AA" w:rsidRDefault="006B16AA" w:rsidP="002D1C89">
            <w:pPr>
              <w:rPr>
                <w:b/>
                <w:u w:val="single"/>
              </w:rPr>
            </w:pPr>
          </w:p>
          <w:p w14:paraId="766A78DA" w14:textId="77777777" w:rsidR="00F418F3" w:rsidRPr="00F418F3" w:rsidRDefault="00E23581" w:rsidP="00F418F3">
            <w:pPr>
              <w:spacing w:after="200" w:line="276" w:lineRule="auto"/>
              <w:rPr>
                <w:rFonts w:ascii="CCW Precursive 6" w:hAnsi="CCW Precursive 6"/>
                <w:sz w:val="16"/>
                <w:szCs w:val="16"/>
              </w:rPr>
            </w:pPr>
            <w:hyperlink r:id="rId9" w:history="1">
              <w:r w:rsidR="00F418F3" w:rsidRPr="00F418F3">
                <w:rPr>
                  <w:rFonts w:ascii="CCW Precursive 6" w:hAnsi="CCW Precursive 6"/>
                  <w:color w:val="0000FF" w:themeColor="hyperlink"/>
                  <w:sz w:val="16"/>
                  <w:szCs w:val="16"/>
                  <w:u w:val="single"/>
                </w:rPr>
                <w:t>http://www.trueactivist.com/watch-these-zambian-children-getting-clean-water-for-the-first-time-their-reaction-will-humble-you/</w:t>
              </w:r>
            </w:hyperlink>
          </w:p>
          <w:p w14:paraId="4264EE01" w14:textId="77777777" w:rsidR="00A00ED4" w:rsidRDefault="00A00ED4" w:rsidP="002D1C89"/>
          <w:p w14:paraId="775D115A" w14:textId="77777777" w:rsidR="00242457" w:rsidRPr="002D1C89" w:rsidRDefault="00242457" w:rsidP="002D1C89"/>
        </w:tc>
      </w:tr>
      <w:tr w:rsidR="00027609" w14:paraId="6789B8FE" w14:textId="77777777" w:rsidTr="001C3FD0">
        <w:trPr>
          <w:trHeight w:val="2127"/>
        </w:trPr>
        <w:tc>
          <w:tcPr>
            <w:tcW w:w="2802" w:type="dxa"/>
          </w:tcPr>
          <w:p w14:paraId="7D855D81" w14:textId="0B526C8A" w:rsidR="00027609" w:rsidRPr="001C3FD0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SPAG/Phonics</w:t>
            </w:r>
          </w:p>
          <w:p w14:paraId="2C5E1FB1" w14:textId="77777777" w:rsidR="00027609" w:rsidRDefault="00BB5B41">
            <w:r>
              <w:t>Phonics Play</w:t>
            </w:r>
          </w:p>
          <w:p w14:paraId="719D64D1" w14:textId="77777777" w:rsidR="00F418F3" w:rsidRDefault="00BB5B41">
            <w:r>
              <w:t>Phase 3</w:t>
            </w:r>
          </w:p>
          <w:p w14:paraId="1A37B5F6" w14:textId="5431D45D" w:rsidR="00BB5B41" w:rsidRDefault="00F418F3">
            <w:r>
              <w:t xml:space="preserve">Learn the digraphs  </w:t>
            </w:r>
            <w:proofErr w:type="spellStart"/>
            <w:r>
              <w:t>er</w:t>
            </w:r>
            <w:proofErr w:type="spellEnd"/>
            <w:r>
              <w:t xml:space="preserve"> and </w:t>
            </w:r>
            <w:proofErr w:type="spellStart"/>
            <w:r>
              <w:t>ur</w:t>
            </w:r>
            <w:proofErr w:type="spellEnd"/>
            <w:r w:rsidR="00BB5B41">
              <w:t xml:space="preserve"> </w:t>
            </w:r>
          </w:p>
          <w:p w14:paraId="20E723CA" w14:textId="024EA59A" w:rsidR="00BB5B41" w:rsidRDefault="00BB5B41"/>
        </w:tc>
        <w:tc>
          <w:tcPr>
            <w:tcW w:w="7087" w:type="dxa"/>
          </w:tcPr>
          <w:p w14:paraId="5E54BB19" w14:textId="77777777"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R.E</w:t>
            </w:r>
          </w:p>
          <w:p w14:paraId="53EDE152" w14:textId="67E9DCCE" w:rsidR="00F418F3" w:rsidRPr="00F418F3" w:rsidRDefault="00F418F3">
            <w:pPr>
              <w:rPr>
                <w:b/>
              </w:rPr>
            </w:pPr>
            <w:r w:rsidRPr="00F418F3">
              <w:rPr>
                <w:b/>
              </w:rPr>
              <w:t>We are looking at growing</w:t>
            </w:r>
          </w:p>
          <w:p w14:paraId="6DAB3A67" w14:textId="5CEC8152" w:rsidR="00F418F3" w:rsidRPr="00F418F3" w:rsidRDefault="00F418F3">
            <w:pPr>
              <w:rPr>
                <w:b/>
              </w:rPr>
            </w:pPr>
            <w:proofErr w:type="spellStart"/>
            <w:r w:rsidRPr="00F418F3">
              <w:rPr>
                <w:b/>
              </w:rPr>
              <w:t>Noahs</w:t>
            </w:r>
            <w:proofErr w:type="spellEnd"/>
            <w:r w:rsidRPr="00F418F3">
              <w:rPr>
                <w:b/>
              </w:rPr>
              <w:t xml:space="preserve"> Ark</w:t>
            </w:r>
          </w:p>
          <w:p w14:paraId="08438964" w14:textId="31D1D689" w:rsidR="006B16AA" w:rsidRPr="00E23D57" w:rsidRDefault="00E23581">
            <w:hyperlink r:id="rId10" w:history="1">
              <w:r w:rsidR="00F418F3" w:rsidRPr="00F418F3">
                <w:rPr>
                  <w:color w:val="0000FF"/>
                  <w:u w:val="single"/>
                </w:rPr>
                <w:t>https://www.twinkl.co.uk/resource/t-t-18435-noahs-ark-story-powerpoint</w:t>
              </w:r>
            </w:hyperlink>
          </w:p>
        </w:tc>
        <w:tc>
          <w:tcPr>
            <w:tcW w:w="2362" w:type="dxa"/>
          </w:tcPr>
          <w:p w14:paraId="4E2CF712" w14:textId="77777777" w:rsidR="00242457" w:rsidRDefault="00BB5B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Tricky Words</w:t>
            </w:r>
          </w:p>
          <w:p w14:paraId="1A211233" w14:textId="77777777" w:rsidR="00BB5B41" w:rsidRDefault="00BB5B41">
            <w:pPr>
              <w:rPr>
                <w:b/>
                <w:u w:val="single"/>
              </w:rPr>
            </w:pPr>
          </w:p>
          <w:p w14:paraId="44690CC5" w14:textId="77777777" w:rsidR="00BD3C6E" w:rsidRDefault="00BB5B41">
            <w:pPr>
              <w:rPr>
                <w:b/>
              </w:rPr>
            </w:pPr>
            <w:r w:rsidRPr="00BB5B41">
              <w:rPr>
                <w:b/>
              </w:rPr>
              <w:t>Practise writing</w:t>
            </w:r>
          </w:p>
          <w:p w14:paraId="010B281C" w14:textId="1E6CEDDC" w:rsidR="00F418F3" w:rsidRDefault="00F418F3">
            <w:pPr>
              <w:rPr>
                <w:b/>
              </w:rPr>
            </w:pPr>
            <w:r>
              <w:rPr>
                <w:b/>
              </w:rPr>
              <w:t>you</w:t>
            </w:r>
          </w:p>
          <w:p w14:paraId="240E70B9" w14:textId="24F60982" w:rsidR="00F418F3" w:rsidRDefault="00F418F3">
            <w:pPr>
              <w:rPr>
                <w:b/>
              </w:rPr>
            </w:pPr>
            <w:r>
              <w:rPr>
                <w:b/>
              </w:rPr>
              <w:t>see</w:t>
            </w:r>
          </w:p>
          <w:p w14:paraId="7FBBDC19" w14:textId="1CCA5DA9" w:rsidR="00BB5B41" w:rsidRPr="00BB5B41" w:rsidRDefault="00BB5B41">
            <w:pPr>
              <w:rPr>
                <w:b/>
              </w:rPr>
            </w:pPr>
          </w:p>
        </w:tc>
        <w:tc>
          <w:tcPr>
            <w:tcW w:w="1923" w:type="dxa"/>
          </w:tcPr>
          <w:p w14:paraId="64F7A849" w14:textId="77777777"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Useful Links:</w:t>
            </w:r>
          </w:p>
          <w:p w14:paraId="7338426E" w14:textId="77777777" w:rsidR="001C3FD0" w:rsidRPr="001C3FD0" w:rsidRDefault="00E23581">
            <w:pPr>
              <w:rPr>
                <w:color w:val="000000"/>
              </w:rPr>
            </w:pPr>
            <w:hyperlink r:id="rId11" w:history="1">
              <w:r w:rsidR="001C3FD0" w:rsidRPr="001C3FD0">
                <w:rPr>
                  <w:rStyle w:val="Hyperlink"/>
                </w:rPr>
                <w:t>www.twinkl.co.uk/offer</w:t>
              </w:r>
            </w:hyperlink>
          </w:p>
          <w:p w14:paraId="143C2DD1" w14:textId="5F8DBD10" w:rsidR="001C3FD0" w:rsidRDefault="00E23581">
            <w:pPr>
              <w:rPr>
                <w:rStyle w:val="Hyperlink"/>
              </w:rPr>
            </w:pPr>
            <w:hyperlink r:id="rId12" w:history="1">
              <w:r w:rsidR="00BD3C6E" w:rsidRPr="00F52BD6">
                <w:rPr>
                  <w:rStyle w:val="Hyperlink"/>
                </w:rPr>
                <w:t>www.topmarks.co.uk</w:t>
              </w:r>
            </w:hyperlink>
          </w:p>
          <w:p w14:paraId="7C841478" w14:textId="7B813F4F" w:rsidR="00BB5B41" w:rsidRPr="001C3FD0" w:rsidRDefault="00BB5B41">
            <w:pPr>
              <w:rPr>
                <w:color w:val="000000"/>
              </w:rPr>
            </w:pPr>
            <w:r>
              <w:rPr>
                <w:rStyle w:val="Hyperlink"/>
              </w:rPr>
              <w:t>http:/www.bbc.co.uk/teach/supermovers</w:t>
            </w:r>
          </w:p>
          <w:p w14:paraId="63B66691" w14:textId="77777777" w:rsidR="001C3FD0" w:rsidRPr="00027609" w:rsidRDefault="001C3FD0">
            <w:pPr>
              <w:rPr>
                <w:b/>
                <w:u w:val="single"/>
              </w:rPr>
            </w:pPr>
          </w:p>
        </w:tc>
      </w:tr>
    </w:tbl>
    <w:p w14:paraId="298ACCD4" w14:textId="590725AD" w:rsidR="00475C51" w:rsidRPr="001C3FD0" w:rsidRDefault="00475C51" w:rsidP="001C3FD0">
      <w:pPr>
        <w:tabs>
          <w:tab w:val="left" w:pos="1180"/>
        </w:tabs>
      </w:pPr>
    </w:p>
    <w:sectPr w:rsidR="00475C51" w:rsidRPr="001C3FD0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9"/>
    <w:rsid w:val="00024864"/>
    <w:rsid w:val="00027609"/>
    <w:rsid w:val="001C3FD0"/>
    <w:rsid w:val="00242457"/>
    <w:rsid w:val="002D1C89"/>
    <w:rsid w:val="00475C51"/>
    <w:rsid w:val="006B16AA"/>
    <w:rsid w:val="00905074"/>
    <w:rsid w:val="00A00ED4"/>
    <w:rsid w:val="00BB5B41"/>
    <w:rsid w:val="00BD3C6E"/>
    <w:rsid w:val="00C87CCA"/>
    <w:rsid w:val="00CA0AF6"/>
    <w:rsid w:val="00E23581"/>
    <w:rsid w:val="00E23D57"/>
    <w:rsid w:val="00E64FCC"/>
    <w:rsid w:val="00F015E6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4EA"/>
  <w15:docId w15:val="{B510A914-28AD-4C69-8541-E849F34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C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n-2427-noahs-ark-counting-in-2s-powerpo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/Flash.aspx?f=PostSortingcalculationsv2" TargetMode="External"/><Relationship Id="rId12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/Flash.aspx?f=SpringNumber" TargetMode="External"/><Relationship Id="rId11" Type="http://schemas.openxmlformats.org/officeDocument/2006/relationships/hyperlink" Target="http://www.twinkl.co.uk/offer" TargetMode="External"/><Relationship Id="rId5" Type="http://schemas.openxmlformats.org/officeDocument/2006/relationships/hyperlink" Target="https://www.twinkl.co.uk/resource/t-t-1220-the-very-hungry-caterpillar-story-sequencing-4-per-a4" TargetMode="External"/><Relationship Id="rId10" Type="http://schemas.openxmlformats.org/officeDocument/2006/relationships/hyperlink" Target="https://www.twinkl.co.uk/resource/t-t-18435-noahs-ark-story-powerpoin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rueactivist.com/watch-these-zambian-children-getting-clean-water-for-the-first-time-their-reaction-will-humble-y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colin</cp:lastModifiedBy>
  <cp:revision>2</cp:revision>
  <cp:lastPrinted>2020-03-23T11:31:00Z</cp:lastPrinted>
  <dcterms:created xsi:type="dcterms:W3CDTF">2020-03-26T17:14:00Z</dcterms:created>
  <dcterms:modified xsi:type="dcterms:W3CDTF">2020-03-26T17:14:00Z</dcterms:modified>
</cp:coreProperties>
</file>